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2" w:lineRule="auto"/>
        <w:jc w:val="both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附件1：</w:t>
      </w:r>
    </w:p>
    <w:p>
      <w:pPr>
        <w:spacing w:before="91" w:line="222" w:lineRule="auto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1"/>
          <w:sz w:val="32"/>
          <w:szCs w:val="32"/>
          <w:lang w:val="en-US" w:eastAsia="zh-CN"/>
        </w:rPr>
        <w:t>医学教育学术交流</w:t>
      </w:r>
      <w:r>
        <w:rPr>
          <w:rFonts w:ascii="仿宋" w:hAnsi="仿宋" w:eastAsia="仿宋" w:cs="仿宋"/>
          <w:b/>
          <w:bCs/>
          <w:spacing w:val="-1"/>
          <w:sz w:val="32"/>
          <w:szCs w:val="32"/>
        </w:rPr>
        <w:t>回执表</w:t>
      </w:r>
    </w:p>
    <w:bookmarkEnd w:id="0"/>
    <w:tbl>
      <w:tblPr>
        <w:tblStyle w:val="8"/>
        <w:tblpPr w:leftFromText="180" w:rightFromText="180" w:vertAnchor="text" w:horzAnchor="page" w:tblpX="1022" w:tblpY="328"/>
        <w:tblOverlap w:val="never"/>
        <w:tblW w:w="989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"/>
        <w:gridCol w:w="561"/>
        <w:gridCol w:w="1215"/>
        <w:gridCol w:w="113"/>
        <w:gridCol w:w="372"/>
        <w:gridCol w:w="1255"/>
        <w:gridCol w:w="388"/>
        <w:gridCol w:w="436"/>
        <w:gridCol w:w="1035"/>
        <w:gridCol w:w="509"/>
        <w:gridCol w:w="494"/>
        <w:gridCol w:w="740"/>
        <w:gridCol w:w="489"/>
        <w:gridCol w:w="1244"/>
        <w:gridCol w:w="10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671" w:hRule="atLeast"/>
        </w:trPr>
        <w:tc>
          <w:tcPr>
            <w:tcW w:w="351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308" w:line="229" w:lineRule="auto"/>
              <w:ind w:left="9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单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位 (必填</w:t>
            </w:r>
            <w:r>
              <w:rPr>
                <w:rFonts w:ascii="仿宋" w:hAnsi="仿宋" w:eastAsia="仿宋" w:cs="仿宋"/>
                <w:color w:val="FF0000"/>
                <w:spacing w:val="4"/>
                <w:sz w:val="23"/>
                <w:szCs w:val="23"/>
              </w:rPr>
              <w:t>*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  <w:tc>
          <w:tcPr>
            <w:tcW w:w="23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gridSpan w:val="3"/>
            <w:vAlign w:val="top"/>
          </w:tcPr>
          <w:p>
            <w:pPr>
              <w:spacing w:before="309" w:line="231" w:lineRule="auto"/>
              <w:ind w:left="1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系人及电话</w:t>
            </w:r>
          </w:p>
        </w:tc>
        <w:tc>
          <w:tcPr>
            <w:tcW w:w="2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1529" w:hRule="atLeast"/>
        </w:trPr>
        <w:tc>
          <w:tcPr>
            <w:tcW w:w="351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before="232" w:line="230" w:lineRule="auto"/>
              <w:ind w:left="12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票信息</w:t>
            </w:r>
          </w:p>
          <w:p>
            <w:pPr>
              <w:spacing w:before="221" w:line="231" w:lineRule="auto"/>
              <w:ind w:left="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头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、税号、开户行及账号信息</w:t>
            </w:r>
          </w:p>
          <w:p>
            <w:pPr>
              <w:spacing w:before="221" w:line="224" w:lineRule="auto"/>
              <w:ind w:left="12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6"/>
                <w:sz w:val="23"/>
                <w:szCs w:val="23"/>
              </w:rPr>
              <w:t>(必填</w:t>
            </w:r>
            <w:r>
              <w:rPr>
                <w:rFonts w:ascii="仿宋" w:hAnsi="仿宋" w:eastAsia="仿宋" w:cs="仿宋"/>
                <w:color w:val="FF0000"/>
                <w:spacing w:val="26"/>
                <w:sz w:val="23"/>
                <w:szCs w:val="23"/>
              </w:rPr>
              <w:t>*</w:t>
            </w:r>
            <w:r>
              <w:rPr>
                <w:rFonts w:ascii="仿宋" w:hAnsi="仿宋" w:eastAsia="仿宋" w:cs="仿宋"/>
                <w:spacing w:val="25"/>
                <w:sz w:val="23"/>
                <w:szCs w:val="23"/>
              </w:rPr>
              <w:t>)</w:t>
            </w:r>
          </w:p>
        </w:tc>
        <w:tc>
          <w:tcPr>
            <w:tcW w:w="6361" w:type="dxa"/>
            <w:gridSpan w:val="9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4" w:line="263" w:lineRule="auto"/>
              <w:ind w:left="2364" w:right="179" w:hanging="216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FF0000"/>
                <w:spacing w:val="26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color w:val="FF0000"/>
                <w:spacing w:val="19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color w:val="FF0000"/>
                <w:spacing w:val="13"/>
                <w:sz w:val="23"/>
                <w:szCs w:val="23"/>
              </w:rPr>
              <w:t>们将根据填写信息开取发票，请务必正确填写发票信</w:t>
            </w:r>
            <w:r>
              <w:rPr>
                <w:rFonts w:ascii="仿宋" w:hAnsi="仿宋" w:eastAsia="仿宋" w:cs="仿宋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color w:val="FF0000"/>
                <w:spacing w:val="-14"/>
                <w:sz w:val="23"/>
                <w:szCs w:val="23"/>
              </w:rPr>
              <w:t>息</w:t>
            </w:r>
            <w:r>
              <w:rPr>
                <w:rFonts w:ascii="仿宋" w:hAnsi="仿宋" w:eastAsia="仿宋" w:cs="仿宋"/>
                <w:color w:val="FF0000"/>
                <w:spacing w:val="-10"/>
                <w:sz w:val="23"/>
                <w:szCs w:val="23"/>
              </w:rPr>
              <w:t>， 以防错开)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826" w:hRule="atLeast"/>
        </w:trPr>
        <w:tc>
          <w:tcPr>
            <w:tcW w:w="3516" w:type="dxa"/>
            <w:gridSpan w:val="5"/>
            <w:tcBorders>
              <w:left w:val="single" w:color="000000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票开取 (必填</w:t>
            </w:r>
            <w:r>
              <w:rPr>
                <w:rFonts w:ascii="仿宋" w:hAnsi="仿宋" w:eastAsia="仿宋" w:cs="仿宋"/>
                <w:color w:val="FF0000"/>
                <w:spacing w:val="5"/>
                <w:sz w:val="23"/>
                <w:szCs w:val="23"/>
              </w:rPr>
              <w:t>*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)</w:t>
            </w:r>
          </w:p>
        </w:tc>
        <w:tc>
          <w:tcPr>
            <w:tcW w:w="6361" w:type="dxa"/>
            <w:gridSpan w:val="9"/>
            <w:vAlign w:val="top"/>
          </w:tcPr>
          <w:p>
            <w:pPr>
              <w:spacing w:before="291" w:line="226" w:lineRule="auto"/>
              <w:ind w:left="19"/>
              <w:rPr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单开 </w:t>
            </w:r>
            <w:r>
              <w:rPr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2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 xml:space="preserve">       合开 (2人及以上合开一张)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 </w:t>
            </w:r>
            <w:r>
              <w:rPr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4445" b="11430"/>
                  <wp:docPr id="8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681" w:hRule="atLeast"/>
        </w:trPr>
        <w:tc>
          <w:tcPr>
            <w:tcW w:w="9877" w:type="dxa"/>
            <w:gridSpan w:val="14"/>
            <w:tcBorders>
              <w:left w:val="single" w:color="000000" w:sz="4" w:space="0"/>
            </w:tcBorders>
            <w:vAlign w:val="top"/>
          </w:tcPr>
          <w:p>
            <w:pPr>
              <w:spacing w:before="313" w:line="232" w:lineRule="auto"/>
              <w:ind w:left="41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参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 xml:space="preserve">  会  人  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1051" w:hRule="atLeast"/>
        </w:trPr>
        <w:tc>
          <w:tcPr>
            <w:tcW w:w="561" w:type="dxa"/>
            <w:tcBorders>
              <w:left w:val="single" w:color="000000" w:sz="4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序号</w:t>
            </w:r>
          </w:p>
        </w:tc>
        <w:tc>
          <w:tcPr>
            <w:tcW w:w="1215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3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姓名</w:t>
            </w:r>
          </w:p>
        </w:tc>
        <w:tc>
          <w:tcPr>
            <w:tcW w:w="485" w:type="dxa"/>
            <w:gridSpan w:val="2"/>
            <w:textDirection w:val="tbRlV"/>
            <w:vAlign w:val="top"/>
          </w:tcPr>
          <w:p>
            <w:pPr>
              <w:spacing w:before="115" w:line="205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 xml:space="preserve"> 别</w:t>
            </w:r>
          </w:p>
        </w:tc>
        <w:tc>
          <w:tcPr>
            <w:tcW w:w="1255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5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824" w:type="dxa"/>
            <w:gridSpan w:val="2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职务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8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1229" w:type="dxa"/>
            <w:gridSpan w:val="2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4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民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族</w:t>
            </w:r>
          </w:p>
        </w:tc>
        <w:tc>
          <w:tcPr>
            <w:tcW w:w="1244" w:type="dxa"/>
            <w:vAlign w:val="top"/>
          </w:tcPr>
          <w:p>
            <w:pPr>
              <w:spacing w:before="94" w:line="256" w:lineRule="auto"/>
              <w:ind w:left="21" w:firstLine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邮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箱 (发送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课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件 或 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放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)</w:t>
            </w:r>
          </w:p>
        </w:tc>
        <w:tc>
          <w:tcPr>
            <w:tcW w:w="10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4" w:line="267" w:lineRule="auto"/>
              <w:ind w:left="545" w:right="11" w:hanging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课专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628" w:hRule="atLeast"/>
        </w:trPr>
        <w:tc>
          <w:tcPr>
            <w:tcW w:w="561" w:type="dxa"/>
            <w:tcBorders>
              <w:left w:val="single" w:color="000000" w:sz="4" w:space="0"/>
            </w:tcBorders>
            <w:vAlign w:val="top"/>
          </w:tcPr>
          <w:p>
            <w:pPr>
              <w:spacing w:before="293" w:line="181" w:lineRule="auto"/>
              <w:ind w:left="2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769" w:hRule="atLeast"/>
        </w:trPr>
        <w:tc>
          <w:tcPr>
            <w:tcW w:w="561" w:type="dxa"/>
            <w:tcBorders>
              <w:left w:val="single" w:color="000000" w:sz="4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2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772" w:hRule="atLeast"/>
        </w:trPr>
        <w:tc>
          <w:tcPr>
            <w:tcW w:w="561" w:type="dxa"/>
            <w:tcBorders>
              <w:left w:val="single" w:color="000000" w:sz="4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2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630" w:hRule="atLeast"/>
        </w:trPr>
        <w:tc>
          <w:tcPr>
            <w:tcW w:w="561" w:type="dxa"/>
            <w:tcBorders>
              <w:left w:val="single" w:color="000000" w:sz="4" w:space="0"/>
            </w:tcBorders>
            <w:vAlign w:val="top"/>
          </w:tcPr>
          <w:p>
            <w:pPr>
              <w:spacing w:before="295" w:line="181" w:lineRule="auto"/>
              <w:ind w:left="27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458" w:hRule="atLeast"/>
        </w:trPr>
        <w:tc>
          <w:tcPr>
            <w:tcW w:w="4340" w:type="dxa"/>
            <w:gridSpan w:val="7"/>
            <w:tcBorders>
              <w:left w:val="single" w:color="000000" w:sz="4" w:space="0"/>
            </w:tcBorders>
            <w:vAlign w:val="top"/>
          </w:tcPr>
          <w:p>
            <w:pPr>
              <w:spacing w:before="115" w:line="231" w:lineRule="auto"/>
              <w:ind w:left="1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付款方式</w:t>
            </w:r>
          </w:p>
        </w:tc>
        <w:tc>
          <w:tcPr>
            <w:tcW w:w="5537" w:type="dxa"/>
            <w:gridSpan w:val="7"/>
            <w:vAlign w:val="top"/>
          </w:tcPr>
          <w:p>
            <w:pPr>
              <w:spacing w:before="115" w:line="227" w:lineRule="auto"/>
              <w:ind w:left="6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现金 (  ) 刷卡 (  ) 转账 ( )   (请打∨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645" w:hRule="atLeast"/>
        </w:trPr>
        <w:tc>
          <w:tcPr>
            <w:tcW w:w="4340" w:type="dxa"/>
            <w:gridSpan w:val="7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before="209" w:line="232" w:lineRule="auto"/>
              <w:ind w:left="17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票项目</w:t>
            </w:r>
          </w:p>
        </w:tc>
        <w:tc>
          <w:tcPr>
            <w:tcW w:w="5537" w:type="dxa"/>
            <w:gridSpan w:val="7"/>
            <w:tcBorders>
              <w:bottom w:val="nil"/>
            </w:tcBorders>
            <w:vAlign w:val="top"/>
          </w:tcPr>
          <w:p>
            <w:pPr>
              <w:spacing w:before="53" w:line="231" w:lineRule="auto"/>
              <w:ind w:left="3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培训费 ( )    会务费 ( )  会议费 ( )   (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打</w:t>
            </w:r>
          </w:p>
          <w:p>
            <w:pPr>
              <w:spacing w:before="24" w:line="224" w:lineRule="auto"/>
              <w:ind w:left="26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∨)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9891" w:type="dxa"/>
            <w:gridSpan w:val="15"/>
            <w:vAlign w:val="top"/>
          </w:tcPr>
          <w:p>
            <w:pPr>
              <w:spacing w:before="266" w:line="226" w:lineRule="auto"/>
              <w:ind w:left="4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z w:val="23"/>
                <w:szCs w:val="23"/>
              </w:rPr>
              <w:t>行信息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03" w:type="dxa"/>
            <w:gridSpan w:val="4"/>
            <w:vAlign w:val="top"/>
          </w:tcPr>
          <w:p>
            <w:pPr>
              <w:spacing w:before="253" w:line="225" w:lineRule="auto"/>
              <w:ind w:left="4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乘车方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式</w:t>
            </w:r>
          </w:p>
        </w:tc>
        <w:tc>
          <w:tcPr>
            <w:tcW w:w="2015" w:type="dxa"/>
            <w:gridSpan w:val="3"/>
            <w:vAlign w:val="top"/>
          </w:tcPr>
          <w:p>
            <w:pPr>
              <w:spacing w:before="253" w:line="225" w:lineRule="auto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车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次/航班信息</w:t>
            </w:r>
          </w:p>
        </w:tc>
        <w:tc>
          <w:tcPr>
            <w:tcW w:w="1471" w:type="dxa"/>
            <w:gridSpan w:val="2"/>
            <w:vAlign w:val="top"/>
          </w:tcPr>
          <w:p>
            <w:pPr>
              <w:spacing w:before="253" w:line="225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到达站点</w:t>
            </w:r>
          </w:p>
        </w:tc>
        <w:tc>
          <w:tcPr>
            <w:tcW w:w="1743" w:type="dxa"/>
            <w:gridSpan w:val="3"/>
            <w:vAlign w:val="top"/>
          </w:tcPr>
          <w:p>
            <w:pPr>
              <w:spacing w:before="253" w:line="225" w:lineRule="auto"/>
              <w:ind w:left="4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到达时间</w:t>
            </w:r>
          </w:p>
        </w:tc>
        <w:tc>
          <w:tcPr>
            <w:tcW w:w="2759" w:type="dxa"/>
            <w:gridSpan w:val="3"/>
            <w:vAlign w:val="top"/>
          </w:tcPr>
          <w:p>
            <w:pPr>
              <w:spacing w:before="253" w:line="225" w:lineRule="auto"/>
              <w:ind w:left="9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同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行人数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03" w:type="dxa"/>
            <w:gridSpan w:val="4"/>
            <w:vAlign w:val="top"/>
          </w:tcPr>
          <w:p>
            <w:pPr>
              <w:spacing w:before="257" w:line="222" w:lineRule="auto"/>
              <w:ind w:left="4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火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车/飞机</w:t>
            </w:r>
          </w:p>
        </w:tc>
        <w:tc>
          <w:tcPr>
            <w:tcW w:w="20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90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00" w:lineRule="exact"/>
      </w:pPr>
    </w:p>
    <w:p>
      <w:pPr>
        <w:spacing w:before="102" w:line="225" w:lineRule="auto"/>
        <w:ind w:left="522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0"/>
          <w:sz w:val="23"/>
          <w:szCs w:val="23"/>
        </w:rPr>
        <w:t>注：</w:t>
      </w:r>
      <w:r>
        <w:rPr>
          <w:rFonts w:ascii="仿宋" w:hAnsi="仿宋" w:eastAsia="仿宋" w:cs="仿宋"/>
          <w:spacing w:val="9"/>
          <w:sz w:val="23"/>
          <w:szCs w:val="23"/>
        </w:rPr>
        <w:t>请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尽早填写报名回执发至会务组 </w:t>
      </w:r>
      <w:r>
        <w:rPr>
          <w:rFonts w:ascii="仿宋" w:hAnsi="仿宋" w:eastAsia="仿宋" w:cs="仿宋"/>
          <w:sz w:val="22"/>
          <w:szCs w:val="22"/>
          <w:u w:val="single" w:color="auto"/>
        </w:rPr>
        <w:t>szyb</w:t>
      </w:r>
      <w:r>
        <w:rPr>
          <w:rFonts w:ascii="仿宋" w:hAnsi="仿宋" w:eastAsia="仿宋" w:cs="仿宋"/>
          <w:spacing w:val="5"/>
          <w:sz w:val="22"/>
          <w:szCs w:val="22"/>
          <w:u w:val="single" w:color="auto"/>
        </w:rPr>
        <w:t>8808@163.</w:t>
      </w:r>
      <w:r>
        <w:rPr>
          <w:rFonts w:ascii="仿宋" w:hAnsi="仿宋" w:eastAsia="仿宋" w:cs="仿宋"/>
          <w:sz w:val="22"/>
          <w:szCs w:val="22"/>
          <w:u w:val="single" w:color="auto"/>
        </w:rPr>
        <w:t>com</w:t>
      </w:r>
    </w:p>
    <w:p>
      <w:pPr>
        <w:spacing w:line="255" w:lineRule="auto"/>
        <w:rPr>
          <w:rFonts w:ascii="Arial"/>
          <w:sz w:val="21"/>
        </w:rPr>
      </w:pPr>
    </w:p>
    <w:p>
      <w:pPr>
        <w:pStyle w:val="4"/>
        <w:spacing w:before="122" w:line="224" w:lineRule="auto"/>
        <w:jc w:val="center"/>
        <w:rPr>
          <w:rFonts w:hint="default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N2I3NDEzOTNkOGY5YTE1MTYxMjY2MGIyZWVkZTEifQ=="/>
  </w:docVars>
  <w:rsids>
    <w:rsidRoot w:val="22B703E9"/>
    <w:rsid w:val="00DF21E3"/>
    <w:rsid w:val="185022E7"/>
    <w:rsid w:val="1C431A10"/>
    <w:rsid w:val="22B703E9"/>
    <w:rsid w:val="26B4419E"/>
    <w:rsid w:val="27415D61"/>
    <w:rsid w:val="28CE77D6"/>
    <w:rsid w:val="29785BE7"/>
    <w:rsid w:val="2B2C7062"/>
    <w:rsid w:val="2C5B75EE"/>
    <w:rsid w:val="33BC1B23"/>
    <w:rsid w:val="38BB193F"/>
    <w:rsid w:val="3A296D27"/>
    <w:rsid w:val="3C1F7510"/>
    <w:rsid w:val="3DC37984"/>
    <w:rsid w:val="40D75D85"/>
    <w:rsid w:val="42463C78"/>
    <w:rsid w:val="4CFF38FF"/>
    <w:rsid w:val="4DAD5774"/>
    <w:rsid w:val="4E433C91"/>
    <w:rsid w:val="4ED14C50"/>
    <w:rsid w:val="4F616D57"/>
    <w:rsid w:val="4FBE01E7"/>
    <w:rsid w:val="518B61DE"/>
    <w:rsid w:val="56636E9C"/>
    <w:rsid w:val="5EAC3900"/>
    <w:rsid w:val="5FA911F0"/>
    <w:rsid w:val="67434D31"/>
    <w:rsid w:val="72CF0D1E"/>
    <w:rsid w:val="76D1226F"/>
    <w:rsid w:val="79FA64E6"/>
    <w:rsid w:val="7DE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autoRedefine/>
    <w:qFormat/>
    <w:uiPriority w:val="1"/>
    <w:pPr>
      <w:ind w:left="1181"/>
      <w:outlineLvl w:val="1"/>
    </w:pPr>
    <w:rPr>
      <w:b/>
      <w:bCs/>
      <w:sz w:val="28"/>
      <w:szCs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1640</Words>
  <Characters>1776</Characters>
  <Lines>0</Lines>
  <Paragraphs>0</Paragraphs>
  <TotalTime>5</TotalTime>
  <ScaleCrop>false</ScaleCrop>
  <LinksUpToDate>false</LinksUpToDate>
  <CharactersWithSpaces>1896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2024-01-18T08:00:00Z</dcterms:created>
  <dc:creator>酥肉</dc:creator>
  <cp:lastModifiedBy>薛佳</cp:lastModifiedBy>
  <dcterms:modified xsi:type="dcterms:W3CDTF">2024-01-31T02:18:31Z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F39F7D1932364899A0CD3EC032444108_13</vt:lpwstr>
  </property>
</Properties>
</file>